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FE63" w14:textId="77777777" w:rsidR="00E54644" w:rsidRPr="00400F22" w:rsidRDefault="00E54644" w:rsidP="00400F22">
      <w:pPr>
        <w:keepNext/>
        <w:pBdr>
          <w:top w:val="single" w:sz="12" w:space="1" w:color="C00000"/>
          <w:bottom w:val="single" w:sz="12" w:space="1" w:color="C00000"/>
        </w:pBdr>
      </w:pPr>
      <w:bookmarkStart w:id="0" w:name="_Hlk3203601"/>
      <w:bookmarkStart w:id="1" w:name="_GoBack"/>
      <w:bookmarkEnd w:id="1"/>
      <w:r>
        <w:rPr>
          <w:rFonts w:ascii="Maiandra GD" w:hAnsi="Maiandra GD"/>
          <w:noProof/>
          <w:color w:val="2F5496" w:themeColor="accent1" w:themeShade="BF"/>
          <w:sz w:val="44"/>
          <w:szCs w:val="44"/>
        </w:rPr>
        <w:drawing>
          <wp:inline distT="0" distB="0" distL="0" distR="0" wp14:anchorId="353F45B6" wp14:editId="57621E5F">
            <wp:extent cx="390687" cy="48006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5" cy="5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2F5496" w:themeColor="accent1" w:themeShade="BF"/>
          <w:sz w:val="44"/>
          <w:szCs w:val="44"/>
        </w:rPr>
        <w:t xml:space="preserve"> «Instruks» for regionalt utvalg i NVBF    </w:t>
      </w:r>
      <w:r>
        <w:rPr>
          <w:rFonts w:ascii="Maiandra GD" w:hAnsi="Maiandra GD"/>
          <w:color w:val="2F5496" w:themeColor="accent1" w:themeShade="BF"/>
          <w:sz w:val="44"/>
          <w:szCs w:val="44"/>
        </w:rPr>
        <w:br/>
      </w:r>
      <w:r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  <w:color w:val="FF0000"/>
        </w:rPr>
        <w:tab/>
      </w:r>
      <w:r w:rsidRPr="0099268C">
        <w:tab/>
      </w:r>
    </w:p>
    <w:p w14:paraId="7C8BF593" w14:textId="77777777" w:rsidR="00400F22" w:rsidRDefault="00400F22" w:rsidP="00400F2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Dette dokumentet er ment for de regionale valgkomiteer som i tiden frem til regionale ting/valgmøter skal finne de rette kandidater som skal være med på å løfte NVBF videre.</w:t>
      </w:r>
    </w:p>
    <w:p w14:paraId="205911E6" w14:textId="77777777" w:rsidR="00400F22" w:rsidRDefault="00400F22" w:rsidP="00400F2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er laget «instrukser» for alle utvalg, samt vedtekter for Regionalt styre. </w:t>
      </w:r>
    </w:p>
    <w:p w14:paraId="14106406" w14:textId="77777777" w:rsidR="00400F22" w:rsidRPr="00E54644" w:rsidRDefault="00400F22" w:rsidP="00400F22">
      <w:pPr>
        <w:pStyle w:val="Ingenmellomrom"/>
        <w:rPr>
          <w:sz w:val="24"/>
          <w:szCs w:val="24"/>
        </w:rPr>
      </w:pPr>
    </w:p>
    <w:p w14:paraId="53D9E7E3" w14:textId="77777777" w:rsidR="00400F22" w:rsidRPr="00E54644" w:rsidRDefault="00400F22" w:rsidP="00400F22">
      <w:pPr>
        <w:pStyle w:val="Ingenmellomrom"/>
        <w:rPr>
          <w:sz w:val="40"/>
          <w:szCs w:val="40"/>
        </w:rPr>
      </w:pPr>
      <w:r w:rsidRPr="001E7922">
        <w:rPr>
          <w:sz w:val="40"/>
          <w:szCs w:val="40"/>
          <w:highlight w:val="yellow"/>
          <w:bdr w:val="single" w:sz="4" w:space="0" w:color="auto"/>
        </w:rPr>
        <w:t>Regionale utvalg – Idrettsutvikling</w:t>
      </w:r>
    </w:p>
    <w:p w14:paraId="69A1C1A9" w14:textId="77777777" w:rsidR="00400F22" w:rsidRDefault="00400F22" w:rsidP="00E54644">
      <w:pPr>
        <w:pStyle w:val="Ingenmellomrom"/>
        <w:rPr>
          <w:sz w:val="24"/>
          <w:szCs w:val="24"/>
        </w:rPr>
      </w:pPr>
    </w:p>
    <w:p w14:paraId="7D8F5432" w14:textId="77777777" w:rsidR="00115A8A" w:rsidRDefault="00115A8A" w:rsidP="00E54644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 xml:space="preserve">De regionale utvalgene vil være Avdeling Idrettsutvikling sine forlengede armer </w:t>
      </w:r>
      <w:r w:rsidR="001E7922">
        <w:rPr>
          <w:sz w:val="24"/>
          <w:szCs w:val="24"/>
        </w:rPr>
        <w:t xml:space="preserve">og frivillige ressurs </w:t>
      </w:r>
      <w:r w:rsidRPr="00E54644">
        <w:rPr>
          <w:sz w:val="24"/>
          <w:szCs w:val="24"/>
        </w:rPr>
        <w:t>ut i regionene. Det er derfor viktig at utvalget til enhver tid har god informasjon om alle muligheter som finnes for klubbene.</w:t>
      </w:r>
    </w:p>
    <w:p w14:paraId="7E9E0044" w14:textId="77777777" w:rsidR="00400F22" w:rsidRDefault="00400F22" w:rsidP="00400F22">
      <w:pPr>
        <w:pStyle w:val="Ingenmellomrom"/>
        <w:rPr>
          <w:b/>
          <w:sz w:val="24"/>
          <w:szCs w:val="24"/>
        </w:rPr>
      </w:pPr>
    </w:p>
    <w:p w14:paraId="721519AF" w14:textId="56D99998" w:rsidR="00400F22" w:rsidRPr="00400F22" w:rsidRDefault="001E7922" w:rsidP="00400F22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Utvalget skal bidra </w:t>
      </w:r>
      <w:r w:rsidR="0001771B">
        <w:rPr>
          <w:b/>
          <w:sz w:val="24"/>
          <w:szCs w:val="24"/>
        </w:rPr>
        <w:t xml:space="preserve">som en frivillig ressurs </w:t>
      </w:r>
      <w:r>
        <w:rPr>
          <w:b/>
          <w:sz w:val="24"/>
          <w:szCs w:val="24"/>
        </w:rPr>
        <w:t>og samarbeide med NVBFs avdeling for Idrettsutvikling på viktige tema og områder slik som:</w:t>
      </w:r>
    </w:p>
    <w:p w14:paraId="2E873B85" w14:textId="74E6320C" w:rsidR="00400F22" w:rsidRPr="00E54644" w:rsidRDefault="0001771B" w:rsidP="00400F2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br/>
      </w:r>
      <w:r w:rsidR="00400F22" w:rsidRPr="00E54644">
        <w:rPr>
          <w:sz w:val="24"/>
          <w:szCs w:val="24"/>
        </w:rPr>
        <w:t>* Skole</w:t>
      </w:r>
    </w:p>
    <w:p w14:paraId="15033B5B" w14:textId="77777777" w:rsidR="00400F22" w:rsidRPr="00E54644" w:rsidRDefault="00400F22" w:rsidP="00400F22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Minivolley</w:t>
      </w:r>
    </w:p>
    <w:p w14:paraId="3808C3F6" w14:textId="77777777" w:rsidR="00400F22" w:rsidRPr="00E54644" w:rsidRDefault="00400F22" w:rsidP="00400F22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Teenvolley</w:t>
      </w:r>
    </w:p>
    <w:p w14:paraId="43528D28" w14:textId="77777777" w:rsidR="00400F22" w:rsidRPr="00E54644" w:rsidRDefault="00400F22" w:rsidP="00400F22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Paravolley</w:t>
      </w:r>
    </w:p>
    <w:p w14:paraId="50FE1ABC" w14:textId="77777777" w:rsidR="00400F22" w:rsidRPr="00E54644" w:rsidRDefault="00400F22" w:rsidP="00400F22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Utviklingsmidler</w:t>
      </w:r>
    </w:p>
    <w:p w14:paraId="177D9CE9" w14:textId="77777777" w:rsidR="00F3438C" w:rsidRDefault="00400F22" w:rsidP="00400F22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Aktivitetstilbud</w:t>
      </w:r>
    </w:p>
    <w:p w14:paraId="296607CC" w14:textId="63643D46" w:rsidR="00400F22" w:rsidRPr="00E54644" w:rsidRDefault="00F3438C" w:rsidP="00400F2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* S</w:t>
      </w:r>
      <w:r w:rsidR="00400F22" w:rsidRPr="00E54644">
        <w:rPr>
          <w:sz w:val="24"/>
          <w:szCs w:val="24"/>
        </w:rPr>
        <w:t>trategi (aktivitetsstrategi)</w:t>
      </w:r>
    </w:p>
    <w:p w14:paraId="0F128822" w14:textId="6F5555E1" w:rsidR="00F3438C" w:rsidRDefault="00F3438C" w:rsidP="00400F22">
      <w:pPr>
        <w:pStyle w:val="Ingenmellomrom"/>
        <w:rPr>
          <w:b/>
          <w:sz w:val="24"/>
          <w:szCs w:val="24"/>
        </w:rPr>
      </w:pPr>
      <w:r>
        <w:rPr>
          <w:sz w:val="24"/>
          <w:szCs w:val="24"/>
        </w:rPr>
        <w:t>* I</w:t>
      </w:r>
      <w:r w:rsidRPr="00E54644">
        <w:rPr>
          <w:sz w:val="24"/>
          <w:szCs w:val="24"/>
        </w:rPr>
        <w:t>gangsetting av aktivitet, lavterskel aktivitet</w:t>
      </w:r>
      <w:r>
        <w:rPr>
          <w:sz w:val="24"/>
          <w:szCs w:val="24"/>
        </w:rPr>
        <w:br/>
      </w:r>
    </w:p>
    <w:p w14:paraId="70F9072D" w14:textId="751E1EA7" w:rsidR="00F3438C" w:rsidRDefault="00F3438C" w:rsidP="00400F22">
      <w:pPr>
        <w:pStyle w:val="Ingenmellomrom"/>
        <w:rPr>
          <w:sz w:val="24"/>
          <w:szCs w:val="24"/>
        </w:rPr>
      </w:pPr>
      <w:r w:rsidRPr="00F3438C">
        <w:rPr>
          <w:sz w:val="24"/>
          <w:szCs w:val="24"/>
        </w:rPr>
        <w:t>NVBFs avdeling for Idrettsutvikling</w:t>
      </w:r>
      <w:r>
        <w:rPr>
          <w:sz w:val="24"/>
          <w:szCs w:val="24"/>
        </w:rPr>
        <w:t xml:space="preserve"> jobber etter et definert årshjul med tiltaksplaner, igangsetting og strategiplaner, for å få klubbene til å bli en ressurs for aktivitetsskaping. </w:t>
      </w:r>
    </w:p>
    <w:p w14:paraId="5073585B" w14:textId="4AA6AF8F" w:rsidR="00F3438C" w:rsidRDefault="00F3438C" w:rsidP="00400F22">
      <w:pPr>
        <w:pStyle w:val="Ingenmellomrom"/>
        <w:rPr>
          <w:b/>
          <w:sz w:val="24"/>
          <w:szCs w:val="24"/>
        </w:rPr>
      </w:pPr>
      <w:r>
        <w:rPr>
          <w:sz w:val="24"/>
          <w:szCs w:val="24"/>
        </w:rPr>
        <w:t xml:space="preserve">Avdelingen vil jobbe tett med utvalgene for å gjøre gode beslutninger og avklare oppgaver og fremdrift. </w:t>
      </w:r>
    </w:p>
    <w:p w14:paraId="1B2577CB" w14:textId="77777777" w:rsidR="00E54644" w:rsidRDefault="00E54644" w:rsidP="00E54644">
      <w:pPr>
        <w:pStyle w:val="Ingenmellomrom"/>
        <w:rPr>
          <w:sz w:val="24"/>
          <w:szCs w:val="24"/>
        </w:rPr>
      </w:pPr>
    </w:p>
    <w:p w14:paraId="07715FC5" w14:textId="77777777" w:rsidR="00400F22" w:rsidRPr="00400F22" w:rsidRDefault="00400F22" w:rsidP="00E54644">
      <w:pPr>
        <w:pStyle w:val="Ingenmellomrom"/>
        <w:rPr>
          <w:b/>
          <w:sz w:val="32"/>
          <w:szCs w:val="32"/>
        </w:rPr>
      </w:pPr>
      <w:r w:rsidRPr="00400F22">
        <w:rPr>
          <w:b/>
          <w:sz w:val="32"/>
          <w:szCs w:val="32"/>
        </w:rPr>
        <w:t xml:space="preserve">Til den aktuelle ressurspersonen </w:t>
      </w:r>
    </w:p>
    <w:p w14:paraId="2373C4D0" w14:textId="77777777" w:rsidR="00400F22" w:rsidRDefault="00400F22" w:rsidP="00E54644">
      <w:pPr>
        <w:pStyle w:val="Ingenmellomrom"/>
        <w:rPr>
          <w:b/>
          <w:sz w:val="24"/>
          <w:szCs w:val="24"/>
        </w:rPr>
      </w:pPr>
    </w:p>
    <w:p w14:paraId="67BF38A7" w14:textId="5F20BACD" w:rsidR="00740A56" w:rsidRDefault="00740A56" w:rsidP="00740A56">
      <w:pPr>
        <w:pStyle w:val="Ingenmellomrom"/>
        <w:rPr>
          <w:sz w:val="24"/>
          <w:szCs w:val="24"/>
        </w:rPr>
      </w:pPr>
      <w:bookmarkStart w:id="2" w:name="_Hlk3204781"/>
      <w:r>
        <w:rPr>
          <w:b/>
          <w:sz w:val="24"/>
          <w:szCs w:val="24"/>
        </w:rPr>
        <w:t>Ansvars</w:t>
      </w:r>
      <w:r w:rsidRPr="00E54644">
        <w:rPr>
          <w:b/>
          <w:sz w:val="24"/>
          <w:szCs w:val="24"/>
        </w:rPr>
        <w:t>oppgavene</w:t>
      </w:r>
      <w:r>
        <w:rPr>
          <w:b/>
          <w:sz w:val="24"/>
          <w:szCs w:val="24"/>
        </w:rPr>
        <w:t xml:space="preserve"> dine, i samarbeid med avdelingen</w:t>
      </w:r>
      <w:r w:rsidRPr="00E54644">
        <w:rPr>
          <w:b/>
          <w:sz w:val="24"/>
          <w:szCs w:val="24"/>
        </w:rPr>
        <w:t>, vil være</w:t>
      </w:r>
    </w:p>
    <w:bookmarkEnd w:id="2"/>
    <w:p w14:paraId="2DED5A60" w14:textId="3580DD54" w:rsidR="00740A56" w:rsidRPr="00E54644" w:rsidRDefault="00740A56" w:rsidP="00740A56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E54644">
        <w:rPr>
          <w:sz w:val="24"/>
          <w:szCs w:val="24"/>
        </w:rPr>
        <w:t>Kontakte klubber og veilede dem i oppstart av nybegynnergrupper i volleyball</w:t>
      </w:r>
      <w:r>
        <w:rPr>
          <w:sz w:val="24"/>
          <w:szCs w:val="24"/>
        </w:rPr>
        <w:t>/sandvolleyball</w:t>
      </w:r>
      <w:r w:rsidRPr="00E54644">
        <w:rPr>
          <w:sz w:val="24"/>
          <w:szCs w:val="24"/>
        </w:rPr>
        <w:t>.</w:t>
      </w:r>
    </w:p>
    <w:p w14:paraId="05B0EA72" w14:textId="6DA94C38" w:rsidR="00740A56" w:rsidRPr="00E54644" w:rsidRDefault="00740A56" w:rsidP="00740A56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E54644">
        <w:rPr>
          <w:sz w:val="24"/>
          <w:szCs w:val="24"/>
        </w:rPr>
        <w:t xml:space="preserve">Kontakt med klubber som skal arrangere minivolleyball og teen-turneringer. Bistå </w:t>
      </w:r>
      <w:r>
        <w:rPr>
          <w:sz w:val="24"/>
          <w:szCs w:val="24"/>
        </w:rPr>
        <w:t xml:space="preserve">ressurspersoner i klubbene </w:t>
      </w:r>
      <w:r w:rsidRPr="00E54644">
        <w:rPr>
          <w:sz w:val="24"/>
          <w:szCs w:val="24"/>
        </w:rPr>
        <w:t>med kunnskap og veiledning slik at de klarer oppgaven</w:t>
      </w:r>
      <w:r>
        <w:rPr>
          <w:sz w:val="24"/>
          <w:szCs w:val="24"/>
        </w:rPr>
        <w:t>e</w:t>
      </w:r>
      <w:r w:rsidRPr="00E54644">
        <w:rPr>
          <w:sz w:val="24"/>
          <w:szCs w:val="24"/>
        </w:rPr>
        <w:t>.</w:t>
      </w:r>
    </w:p>
    <w:p w14:paraId="6F1EDB85" w14:textId="6F24EF33" w:rsidR="00740A56" w:rsidRPr="00E54644" w:rsidRDefault="00740A56" w:rsidP="00740A56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E54644">
        <w:rPr>
          <w:sz w:val="24"/>
          <w:szCs w:val="24"/>
        </w:rPr>
        <w:t>Informere om utviklingsmidler. Være pådriver for å hjelpe klubbene til videre utvikling ved å være tilgjengelig og å inneha kunnskap om støtteordningene som finnes.</w:t>
      </w:r>
    </w:p>
    <w:p w14:paraId="0DD881CB" w14:textId="4AAE1ADD" w:rsidR="00740A56" w:rsidRPr="00E54644" w:rsidRDefault="00740A56" w:rsidP="00740A56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E54644">
        <w:rPr>
          <w:sz w:val="24"/>
          <w:szCs w:val="24"/>
        </w:rPr>
        <w:t xml:space="preserve">Bidra inn i </w:t>
      </w:r>
      <w:r w:rsidR="00526723">
        <w:rPr>
          <w:sz w:val="24"/>
          <w:szCs w:val="24"/>
        </w:rPr>
        <w:t>a</w:t>
      </w:r>
      <w:r w:rsidRPr="00E54644">
        <w:rPr>
          <w:sz w:val="24"/>
          <w:szCs w:val="24"/>
        </w:rPr>
        <w:t>vd. Idrettsutvikling med dine erfaringer og ideer til videre</w:t>
      </w:r>
      <w:r>
        <w:rPr>
          <w:sz w:val="24"/>
          <w:szCs w:val="24"/>
        </w:rPr>
        <w:t xml:space="preserve"> utvikling. Gi avdelingen</w:t>
      </w:r>
      <w:r w:rsidRPr="00E54644">
        <w:rPr>
          <w:sz w:val="24"/>
          <w:szCs w:val="24"/>
        </w:rPr>
        <w:t xml:space="preserve"> </w:t>
      </w:r>
      <w:r>
        <w:rPr>
          <w:sz w:val="24"/>
          <w:szCs w:val="24"/>
        </w:rPr>
        <w:t>kunnskap om status i klubbene. H</w:t>
      </w:r>
      <w:r w:rsidRPr="00E54644">
        <w:rPr>
          <w:sz w:val="24"/>
          <w:szCs w:val="24"/>
        </w:rPr>
        <w:t>vor trykker skoen, hva er behovet, hvilke ønsker har klubbene for aktiviteter og tilbud.</w:t>
      </w:r>
    </w:p>
    <w:p w14:paraId="45F8019E" w14:textId="77777777" w:rsidR="00740A56" w:rsidRPr="00E54644" w:rsidRDefault="00740A56" w:rsidP="00740A56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E54644">
        <w:rPr>
          <w:sz w:val="24"/>
          <w:szCs w:val="24"/>
        </w:rPr>
        <w:lastRenderedPageBreak/>
        <w:t>Være med på å utvikle og være nytenkende i forhold til rekruttering, organisering og tilrettelegging for volleyball i barne- og ungdomsalder.</w:t>
      </w:r>
    </w:p>
    <w:p w14:paraId="42FB21F9" w14:textId="77777777" w:rsidR="00740A56" w:rsidRDefault="00740A56" w:rsidP="00E54644">
      <w:pPr>
        <w:pStyle w:val="Ingenmellomrom"/>
        <w:rPr>
          <w:b/>
          <w:sz w:val="24"/>
          <w:szCs w:val="24"/>
        </w:rPr>
      </w:pPr>
    </w:p>
    <w:p w14:paraId="06EAB5B9" w14:textId="2BB7BDDA" w:rsidR="00E54644" w:rsidRDefault="00115A8A" w:rsidP="00E54644">
      <w:pPr>
        <w:pStyle w:val="Ingenmellomrom"/>
        <w:rPr>
          <w:sz w:val="24"/>
          <w:szCs w:val="24"/>
        </w:rPr>
      </w:pPr>
      <w:r w:rsidRPr="00400F22">
        <w:rPr>
          <w:b/>
          <w:sz w:val="24"/>
          <w:szCs w:val="24"/>
        </w:rPr>
        <w:t xml:space="preserve">Som en tillitsvalgt </w:t>
      </w:r>
      <w:r w:rsidR="0001771B">
        <w:rPr>
          <w:b/>
          <w:sz w:val="24"/>
          <w:szCs w:val="24"/>
        </w:rPr>
        <w:t>vil du:</w:t>
      </w:r>
    </w:p>
    <w:p w14:paraId="754A2789" w14:textId="5D4BB8A3" w:rsidR="00713DF2" w:rsidRPr="00713DF2" w:rsidRDefault="0001771B" w:rsidP="00E54644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15A8A" w:rsidRPr="00E54644">
        <w:rPr>
          <w:sz w:val="24"/>
          <w:szCs w:val="24"/>
        </w:rPr>
        <w:t>elta på skypemøte omtrent hver 6-8 uke (kveldstid)</w:t>
      </w:r>
      <w:r>
        <w:rPr>
          <w:sz w:val="24"/>
          <w:szCs w:val="24"/>
        </w:rPr>
        <w:t xml:space="preserve"> og utføre avtalte ansvarsoppgaver</w:t>
      </w:r>
      <w:r w:rsidR="00115A8A" w:rsidRPr="00E54644">
        <w:rPr>
          <w:sz w:val="24"/>
          <w:szCs w:val="24"/>
        </w:rPr>
        <w:t>, 2 av disse møte</w:t>
      </w:r>
      <w:r w:rsidR="00E54644">
        <w:rPr>
          <w:sz w:val="24"/>
          <w:szCs w:val="24"/>
        </w:rPr>
        <w:t>ne</w:t>
      </w:r>
      <w:r w:rsidR="00115A8A" w:rsidRPr="00E54644">
        <w:rPr>
          <w:sz w:val="24"/>
          <w:szCs w:val="24"/>
        </w:rPr>
        <w:t xml:space="preserve"> skal være felles med Idrettsutviklingsutvalg fra andre regioner.</w:t>
      </w:r>
    </w:p>
    <w:p w14:paraId="38DBAEDA" w14:textId="1175C1D6" w:rsidR="00713DF2" w:rsidRPr="00713DF2" w:rsidRDefault="0001771B" w:rsidP="00E54644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15A8A" w:rsidRPr="00E54644">
        <w:rPr>
          <w:sz w:val="24"/>
          <w:szCs w:val="24"/>
        </w:rPr>
        <w:t xml:space="preserve">elta på 1-2 møter for alle de regionale utvalgene i forbindelse med et av NVBFs arrangementer. Da er reise, opphold </w:t>
      </w:r>
      <w:r>
        <w:rPr>
          <w:sz w:val="24"/>
          <w:szCs w:val="24"/>
        </w:rPr>
        <w:t xml:space="preserve">(og evt. </w:t>
      </w:r>
      <w:r w:rsidR="00115A8A" w:rsidRPr="00E54644">
        <w:rPr>
          <w:sz w:val="24"/>
          <w:szCs w:val="24"/>
        </w:rPr>
        <w:t>billetter til arrangementet</w:t>
      </w:r>
      <w:r>
        <w:rPr>
          <w:sz w:val="24"/>
          <w:szCs w:val="24"/>
        </w:rPr>
        <w:t>)</w:t>
      </w:r>
      <w:r w:rsidR="00115A8A" w:rsidRPr="00E54644">
        <w:rPr>
          <w:sz w:val="24"/>
          <w:szCs w:val="24"/>
        </w:rPr>
        <w:t xml:space="preserve"> dekket.</w:t>
      </w:r>
    </w:p>
    <w:p w14:paraId="5ECFB33E" w14:textId="2FE86136" w:rsidR="00115A8A" w:rsidRPr="00E54644" w:rsidRDefault="0001771B" w:rsidP="00713DF2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115A8A" w:rsidRPr="00E54644">
        <w:rPr>
          <w:sz w:val="24"/>
          <w:szCs w:val="24"/>
        </w:rPr>
        <w:t>li kontaktet av klubber som har spørsmål knyttet til søknad om utstyr og midler.</w:t>
      </w:r>
    </w:p>
    <w:p w14:paraId="10200751" w14:textId="77777777" w:rsidR="00400F22" w:rsidRDefault="00400F22" w:rsidP="00E54644">
      <w:pPr>
        <w:pStyle w:val="Ingenmellomrom"/>
        <w:rPr>
          <w:sz w:val="24"/>
          <w:szCs w:val="24"/>
        </w:rPr>
      </w:pPr>
    </w:p>
    <w:p w14:paraId="7DDC63E3" w14:textId="77777777" w:rsidR="00E54644" w:rsidRDefault="00E54644" w:rsidP="00E54644">
      <w:pPr>
        <w:pStyle w:val="Ingenmellomrom"/>
        <w:rPr>
          <w:sz w:val="24"/>
          <w:szCs w:val="24"/>
        </w:rPr>
      </w:pPr>
    </w:p>
    <w:p w14:paraId="0AF0EDA9" w14:textId="0CFF1A15" w:rsidR="00115A8A" w:rsidRPr="00E54644" w:rsidRDefault="00740A56" w:rsidP="00E54644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Hvem er du</w:t>
      </w:r>
      <w:r w:rsidR="00BD3AA2">
        <w:rPr>
          <w:b/>
          <w:sz w:val="24"/>
          <w:szCs w:val="24"/>
        </w:rPr>
        <w:t>?</w:t>
      </w:r>
      <w:r w:rsidR="00400F22">
        <w:rPr>
          <w:b/>
          <w:sz w:val="24"/>
          <w:szCs w:val="24"/>
        </w:rPr>
        <w:t xml:space="preserve"> </w:t>
      </w:r>
    </w:p>
    <w:p w14:paraId="57DA18FA" w14:textId="1449646F" w:rsidR="00115A8A" w:rsidRPr="00E54644" w:rsidRDefault="00115A8A" w:rsidP="00E54644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“Passion” for volleyball og barne- og ungdomsidrett</w:t>
      </w:r>
      <w:r w:rsidR="00526723">
        <w:rPr>
          <w:sz w:val="24"/>
          <w:szCs w:val="24"/>
        </w:rPr>
        <w:t>.</w:t>
      </w:r>
    </w:p>
    <w:p w14:paraId="64FD0B94" w14:textId="5E9EA920" w:rsidR="00115A8A" w:rsidRPr="00E54644" w:rsidRDefault="00E54644" w:rsidP="00E5464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</w:t>
      </w:r>
      <w:r w:rsidR="00115A8A" w:rsidRPr="00E54644">
        <w:rPr>
          <w:sz w:val="24"/>
          <w:szCs w:val="24"/>
        </w:rPr>
        <w:t>ngasjert i din region</w:t>
      </w:r>
      <w:r w:rsidR="00F100EC" w:rsidRPr="00F100EC">
        <w:rPr>
          <w:sz w:val="24"/>
          <w:szCs w:val="24"/>
        </w:rPr>
        <w:t>,</w:t>
      </w:r>
      <w:r w:rsidR="00115A8A" w:rsidRPr="00E54644">
        <w:rPr>
          <w:sz w:val="24"/>
          <w:szCs w:val="24"/>
        </w:rPr>
        <w:t xml:space="preserve"> men også i volleyball som helhet i hele Norge</w:t>
      </w:r>
      <w:r w:rsidR="00526723">
        <w:rPr>
          <w:sz w:val="24"/>
          <w:szCs w:val="24"/>
        </w:rPr>
        <w:t>.</w:t>
      </w:r>
    </w:p>
    <w:p w14:paraId="5AB22805" w14:textId="07CB1050" w:rsidR="00115A8A" w:rsidRPr="00E54644" w:rsidRDefault="00E54644" w:rsidP="00E5464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</w:t>
      </w:r>
      <w:r w:rsidR="00115A8A" w:rsidRPr="00E54644">
        <w:rPr>
          <w:sz w:val="24"/>
          <w:szCs w:val="24"/>
        </w:rPr>
        <w:t>removerlent og oppsøkende</w:t>
      </w:r>
      <w:r w:rsidR="00526723">
        <w:rPr>
          <w:sz w:val="24"/>
          <w:szCs w:val="24"/>
        </w:rPr>
        <w:t>.</w:t>
      </w:r>
    </w:p>
    <w:p w14:paraId="7FB6404C" w14:textId="143D7ED1" w:rsidR="00115A8A" w:rsidRPr="00E54644" w:rsidRDefault="00E54644" w:rsidP="00E5464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Har e</w:t>
      </w:r>
      <w:r w:rsidR="00115A8A" w:rsidRPr="00E54644">
        <w:rPr>
          <w:sz w:val="24"/>
          <w:szCs w:val="24"/>
        </w:rPr>
        <w:t>t ønske om å skape utvikling</w:t>
      </w:r>
      <w:r w:rsidR="00526723">
        <w:rPr>
          <w:sz w:val="24"/>
          <w:szCs w:val="24"/>
        </w:rPr>
        <w:t>.</w:t>
      </w:r>
    </w:p>
    <w:p w14:paraId="0DCDA6D0" w14:textId="77777777" w:rsidR="00E54644" w:rsidRDefault="00E54644" w:rsidP="00E54644">
      <w:pPr>
        <w:pStyle w:val="Ingenmellomrom"/>
        <w:rPr>
          <w:sz w:val="24"/>
          <w:szCs w:val="24"/>
        </w:rPr>
      </w:pPr>
    </w:p>
    <w:p w14:paraId="25852F23" w14:textId="465020B5" w:rsidR="00115A8A" w:rsidRPr="00400F22" w:rsidRDefault="0001771B" w:rsidP="00E54644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Støttespiller</w:t>
      </w:r>
      <w:r w:rsidR="00115A8A" w:rsidRPr="00400F22">
        <w:rPr>
          <w:b/>
          <w:sz w:val="24"/>
          <w:szCs w:val="24"/>
        </w:rPr>
        <w:t>e:</w:t>
      </w:r>
    </w:p>
    <w:p w14:paraId="016E26B0" w14:textId="1636E2C8" w:rsidR="00115A8A" w:rsidRPr="00E54644" w:rsidRDefault="00115A8A" w:rsidP="00E54644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Avdeling Idrettsutvikling</w:t>
      </w:r>
      <w:r w:rsidR="00526723">
        <w:rPr>
          <w:sz w:val="24"/>
          <w:szCs w:val="24"/>
        </w:rPr>
        <w:t>.</w:t>
      </w:r>
    </w:p>
    <w:p w14:paraId="79CEE0A9" w14:textId="65AF59A1" w:rsidR="00115A8A" w:rsidRPr="00E54644" w:rsidRDefault="00115A8A" w:rsidP="00E54644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>* Idrettsutvikling Utvalgene i de andre regioner</w:t>
      </w:r>
      <w:r w:rsidR="00526723">
        <w:rPr>
          <w:sz w:val="24"/>
          <w:szCs w:val="24"/>
        </w:rPr>
        <w:t>.</w:t>
      </w:r>
      <w:r w:rsidR="00740A56">
        <w:rPr>
          <w:sz w:val="24"/>
          <w:szCs w:val="24"/>
        </w:rPr>
        <w:br/>
        <w:t>* Ressurspersoner i klubbene</w:t>
      </w:r>
      <w:r w:rsidR="00526723">
        <w:rPr>
          <w:sz w:val="24"/>
          <w:szCs w:val="24"/>
        </w:rPr>
        <w:t>.</w:t>
      </w:r>
    </w:p>
    <w:p w14:paraId="108DB27A" w14:textId="77777777" w:rsidR="00400F22" w:rsidRDefault="00400F22" w:rsidP="00E54644">
      <w:pPr>
        <w:pStyle w:val="Ingenmellomrom"/>
        <w:rPr>
          <w:sz w:val="24"/>
          <w:szCs w:val="24"/>
        </w:rPr>
      </w:pPr>
    </w:p>
    <w:bookmarkEnd w:id="0"/>
    <w:p w14:paraId="288915E3" w14:textId="77777777" w:rsidR="00740A56" w:rsidRDefault="00740A56" w:rsidP="00740A56">
      <w:pPr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 xml:space="preserve">Hva kan vi tilby: </w:t>
      </w:r>
    </w:p>
    <w:p w14:paraId="2E19617C" w14:textId="0EF8260C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Påvirkningskraft i arbeidet med kompetanseheving i din region</w:t>
      </w:r>
      <w:r w:rsidR="00F100EC">
        <w:rPr>
          <w:rFonts w:eastAsia="Times New Roman"/>
          <w:sz w:val="24"/>
          <w:szCs w:val="24"/>
          <w:lang w:eastAsia="nb-NO"/>
        </w:rPr>
        <w:t>.</w:t>
      </w:r>
      <w:r>
        <w:rPr>
          <w:rFonts w:eastAsia="Times New Roman"/>
          <w:sz w:val="24"/>
          <w:szCs w:val="24"/>
          <w:lang w:eastAsia="nb-NO"/>
        </w:rPr>
        <w:t xml:space="preserve"> </w:t>
      </w:r>
    </w:p>
    <w:p w14:paraId="1EBD987B" w14:textId="60D86583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Møteplasser for alle de regionale </w:t>
      </w:r>
      <w:r w:rsidR="00F100EC">
        <w:rPr>
          <w:rFonts w:eastAsia="Times New Roman"/>
          <w:sz w:val="24"/>
          <w:szCs w:val="24"/>
          <w:lang w:eastAsia="nb-NO"/>
        </w:rPr>
        <w:t>Idrettsutviklings</w:t>
      </w:r>
      <w:r>
        <w:rPr>
          <w:rFonts w:eastAsia="Times New Roman"/>
          <w:sz w:val="24"/>
          <w:szCs w:val="24"/>
          <w:lang w:eastAsia="nb-NO"/>
        </w:rPr>
        <w:t>-utvalgene i Norge</w:t>
      </w:r>
      <w:r w:rsidR="00F100EC">
        <w:rPr>
          <w:rFonts w:eastAsia="Times New Roman"/>
          <w:sz w:val="24"/>
          <w:szCs w:val="24"/>
          <w:lang w:eastAsia="nb-NO"/>
        </w:rPr>
        <w:t>.</w:t>
      </w:r>
      <w:r>
        <w:rPr>
          <w:rFonts w:eastAsia="Times New Roman"/>
          <w:sz w:val="24"/>
          <w:szCs w:val="24"/>
          <w:lang w:eastAsia="nb-NO"/>
        </w:rPr>
        <w:t xml:space="preserve"> </w:t>
      </w:r>
    </w:p>
    <w:p w14:paraId="6A8F76A1" w14:textId="68BB338B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Bli kjent med NVBF, Forbundsstyret og administrasjonen</w:t>
      </w:r>
      <w:r w:rsidR="00F100EC">
        <w:rPr>
          <w:rFonts w:eastAsia="Times New Roman"/>
          <w:sz w:val="24"/>
          <w:szCs w:val="24"/>
          <w:lang w:eastAsia="nb-NO"/>
        </w:rPr>
        <w:t>.</w:t>
      </w:r>
    </w:p>
    <w:p w14:paraId="1CC6F76D" w14:textId="70B55D58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Få nye volleyballvenner</w:t>
      </w:r>
      <w:r w:rsidR="00F100EC">
        <w:rPr>
          <w:rFonts w:eastAsia="Times New Roman"/>
          <w:sz w:val="24"/>
          <w:szCs w:val="24"/>
          <w:lang w:eastAsia="nb-NO"/>
        </w:rPr>
        <w:t>.</w:t>
      </w:r>
    </w:p>
    <w:p w14:paraId="180ECA85" w14:textId="77777777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Attest, dokumentasjon og referanse på ditt bidrag som kan brukes på CV. </w:t>
      </w:r>
    </w:p>
    <w:p w14:paraId="0A7C1375" w14:textId="474DCE82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Delta gratis på alle kurs i egen region</w:t>
      </w:r>
      <w:r w:rsidR="00F100EC">
        <w:rPr>
          <w:rFonts w:eastAsia="Times New Roman"/>
          <w:sz w:val="24"/>
          <w:szCs w:val="24"/>
          <w:lang w:eastAsia="nb-NO"/>
        </w:rPr>
        <w:t>.</w:t>
      </w:r>
    </w:p>
    <w:p w14:paraId="55031963" w14:textId="78CAF0DA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Ekstra oppfølging nasjonalt for alle under 26 år, inkludert kurs og møteplasser</w:t>
      </w:r>
      <w:r w:rsidR="00F100EC">
        <w:rPr>
          <w:rFonts w:eastAsia="Times New Roman"/>
          <w:sz w:val="24"/>
          <w:szCs w:val="24"/>
          <w:lang w:eastAsia="nb-NO"/>
        </w:rPr>
        <w:t>.</w:t>
      </w:r>
    </w:p>
    <w:p w14:paraId="72F1D968" w14:textId="1C86CD04" w:rsidR="00740A56" w:rsidRDefault="00740A56" w:rsidP="00740A56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Gratis genser til bruk som ambassadør på turneringer, møteplasser</w:t>
      </w:r>
      <w:r w:rsidR="00F100EC">
        <w:rPr>
          <w:rFonts w:eastAsia="Times New Roman"/>
          <w:sz w:val="24"/>
          <w:szCs w:val="24"/>
          <w:lang w:eastAsia="nb-NO"/>
        </w:rPr>
        <w:t>.</w:t>
      </w:r>
      <w:r>
        <w:rPr>
          <w:rFonts w:eastAsia="Times New Roman"/>
          <w:sz w:val="24"/>
          <w:szCs w:val="24"/>
          <w:lang w:eastAsia="nb-NO"/>
        </w:rPr>
        <w:t xml:space="preserve"> </w:t>
      </w:r>
    </w:p>
    <w:p w14:paraId="062ABC34" w14:textId="77777777" w:rsidR="00740A56" w:rsidRPr="0001771B" w:rsidRDefault="00740A56">
      <w:pPr>
        <w:rPr>
          <w:rFonts w:ascii="Calibri" w:hAnsi="Calibri"/>
          <w:b/>
          <w:sz w:val="24"/>
          <w:szCs w:val="24"/>
        </w:rPr>
      </w:pPr>
    </w:p>
    <w:sectPr w:rsidR="00740A56" w:rsidRPr="0001771B" w:rsidSect="006C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287B"/>
    <w:multiLevelType w:val="hybridMultilevel"/>
    <w:tmpl w:val="3B6C22E8"/>
    <w:lvl w:ilvl="0" w:tplc="F78654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77D"/>
    <w:multiLevelType w:val="hybridMultilevel"/>
    <w:tmpl w:val="3534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8D3"/>
    <w:multiLevelType w:val="hybridMultilevel"/>
    <w:tmpl w:val="B1EE8028"/>
    <w:lvl w:ilvl="0" w:tplc="6BF88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B72"/>
    <w:multiLevelType w:val="hybridMultilevel"/>
    <w:tmpl w:val="5AA83804"/>
    <w:lvl w:ilvl="0" w:tplc="0BBC8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434F"/>
    <w:multiLevelType w:val="hybridMultilevel"/>
    <w:tmpl w:val="27FA028A"/>
    <w:lvl w:ilvl="0" w:tplc="8B769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F21B2"/>
    <w:multiLevelType w:val="hybridMultilevel"/>
    <w:tmpl w:val="C4B25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2F96"/>
    <w:multiLevelType w:val="hybridMultilevel"/>
    <w:tmpl w:val="B610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1D07"/>
    <w:multiLevelType w:val="hybridMultilevel"/>
    <w:tmpl w:val="A3764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C0057"/>
    <w:multiLevelType w:val="hybridMultilevel"/>
    <w:tmpl w:val="37E22068"/>
    <w:lvl w:ilvl="0" w:tplc="501E1D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A"/>
    <w:rsid w:val="0001771B"/>
    <w:rsid w:val="00115A8A"/>
    <w:rsid w:val="001E7922"/>
    <w:rsid w:val="00400F22"/>
    <w:rsid w:val="00526723"/>
    <w:rsid w:val="006C5640"/>
    <w:rsid w:val="00713DF2"/>
    <w:rsid w:val="00740A56"/>
    <w:rsid w:val="007721E4"/>
    <w:rsid w:val="00B65254"/>
    <w:rsid w:val="00BD3AA2"/>
    <w:rsid w:val="00C01F43"/>
    <w:rsid w:val="00E54644"/>
    <w:rsid w:val="00F100EC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8A5"/>
  <w15:chartTrackingRefBased/>
  <w15:docId w15:val="{B4DCBD62-2C3F-42BA-9DC8-3CA9980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5464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Kleivenes, Ole Martin</cp:lastModifiedBy>
  <cp:revision>2</cp:revision>
  <cp:lastPrinted>2019-03-11T14:06:00Z</cp:lastPrinted>
  <dcterms:created xsi:type="dcterms:W3CDTF">2019-04-26T12:22:00Z</dcterms:created>
  <dcterms:modified xsi:type="dcterms:W3CDTF">2019-04-26T12:22:00Z</dcterms:modified>
</cp:coreProperties>
</file>