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226842"/>
        <w:docPartObj>
          <w:docPartGallery w:val="Cover Pages"/>
          <w:docPartUnique/>
        </w:docPartObj>
      </w:sdtPr>
      <w:sdtContent>
        <w:p w14:paraId="539FECC6" w14:textId="77777777" w:rsidR="00CC6DCC" w:rsidRDefault="00FB35F3" w:rsidP="00C52CFC">
          <w:r>
            <w:rPr>
              <w:noProof/>
            </w:rPr>
            <w:drawing>
              <wp:anchor distT="0" distB="0" distL="114300" distR="114300" simplePos="0" relativeHeight="251666432" behindDoc="0" locked="1" layoutInCell="1" allowOverlap="1" wp14:anchorId="2D71F29C" wp14:editId="0775105C">
                <wp:simplePos x="0" y="0"/>
                <wp:positionH relativeFrom="column">
                  <wp:align>center</wp:align>
                </wp:positionH>
                <wp:positionV relativeFrom="page">
                  <wp:posOffset>899160</wp:posOffset>
                </wp:positionV>
                <wp:extent cx="572770" cy="701675"/>
                <wp:effectExtent l="0" t="0" r="0" b="317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92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94B5135" w14:textId="77777777" w:rsidR="00C52CFC" w:rsidRDefault="00C52CFC" w:rsidP="00C52CFC"/>
    <w:p w14:paraId="1977309A" w14:textId="77777777" w:rsidR="007D337B" w:rsidRDefault="007D337B" w:rsidP="00C52CFC"/>
    <w:p w14:paraId="0C904F54" w14:textId="77777777" w:rsidR="00FB35F3" w:rsidRPr="00C52CFC" w:rsidRDefault="00FB35F3" w:rsidP="00C52CFC"/>
    <w:p w14:paraId="173FF2A7" w14:textId="77777777" w:rsidR="00C52CFC" w:rsidRPr="00C52CFC" w:rsidRDefault="00C52CFC" w:rsidP="00C52CFC"/>
    <w:p w14:paraId="0B4CBFCC" w14:textId="070DEFE9" w:rsidR="00333A43" w:rsidRDefault="00E60154" w:rsidP="00333A43">
      <w:r>
        <w:t>Til regionens klubber</w:t>
      </w:r>
    </w:p>
    <w:p w14:paraId="1A66A165" w14:textId="77777777" w:rsidR="00333A43" w:rsidRDefault="00333A43" w:rsidP="00333A43"/>
    <w:p w14:paraId="6E4A6094" w14:textId="77777777" w:rsidR="00333A43" w:rsidRDefault="00333A43" w:rsidP="00333A43"/>
    <w:p w14:paraId="3667F325" w14:textId="77777777" w:rsidR="00333A43" w:rsidRDefault="00333A43" w:rsidP="00333A43"/>
    <w:p w14:paraId="1443F611" w14:textId="77777777" w:rsidR="00333A43" w:rsidRDefault="00333A43" w:rsidP="00333A43">
      <w:pPr>
        <w:rPr>
          <w:b/>
          <w:bCs/>
          <w:color w:val="173452"/>
        </w:rPr>
      </w:pPr>
    </w:p>
    <w:p w14:paraId="0E43A8C8" w14:textId="77777777" w:rsidR="00333A43" w:rsidRDefault="00333A43" w:rsidP="00333A43">
      <w:pPr>
        <w:rPr>
          <w:b/>
          <w:bCs/>
          <w:color w:val="173452"/>
        </w:rPr>
      </w:pPr>
    </w:p>
    <w:p w14:paraId="54AEBE22" w14:textId="1FDDE8BD" w:rsidR="00C52CFC" w:rsidRPr="00FB35F3" w:rsidRDefault="003016AB" w:rsidP="00C52CFC">
      <w:pPr>
        <w:jc w:val="right"/>
        <w:rPr>
          <w:b/>
          <w:bCs/>
          <w:color w:val="173452"/>
        </w:rPr>
      </w:pPr>
      <w:r>
        <w:rPr>
          <w:b/>
          <w:bCs/>
          <w:color w:val="173452"/>
        </w:rPr>
        <w:t>Dato</w:t>
      </w:r>
    </w:p>
    <w:p w14:paraId="4EC10CC2" w14:textId="77777777" w:rsidR="004F3027" w:rsidRPr="00FB35F3" w:rsidRDefault="004F3027" w:rsidP="00C52CFC">
      <w:pPr>
        <w:rPr>
          <w:color w:val="173452"/>
        </w:rPr>
      </w:pPr>
    </w:p>
    <w:p w14:paraId="5F134DEF" w14:textId="77777777" w:rsidR="00333A43" w:rsidRPr="00333A43" w:rsidRDefault="00333A43" w:rsidP="00333A43">
      <w:pPr>
        <w:sectPr w:rsidR="00333A43" w:rsidRPr="00333A43" w:rsidSect="00333A43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202B6C65" w14:textId="77777777" w:rsidR="00333A43" w:rsidRPr="00333A43" w:rsidRDefault="00333A43" w:rsidP="00333A43"/>
    <w:sdt>
      <w:sdtPr>
        <w:id w:val="-818572874"/>
        <w:placeholder>
          <w:docPart w:val="1A02FC5426284BC788341B13483B9769"/>
        </w:placeholder>
      </w:sdtPr>
      <w:sdtContent>
        <w:p w14:paraId="3CEA1F81" w14:textId="2EB8727F" w:rsidR="004F3027" w:rsidRDefault="00B63A3A" w:rsidP="00C52CFC">
          <w:pPr>
            <w:pStyle w:val="Overskrift1"/>
          </w:pPr>
          <w:r>
            <w:t>i</w:t>
          </w:r>
          <w:r w:rsidR="00161834">
            <w:t xml:space="preserve">nnkalling til valgmøte </w:t>
          </w:r>
          <w:r w:rsidR="005A41D5">
            <w:t>NVBF Region</w:t>
          </w:r>
          <w:r w:rsidR="00957B8A">
            <w:t xml:space="preserve"> </w:t>
          </w:r>
          <w:r w:rsidR="00A13AF7" w:rsidRPr="00DC68E3">
            <w:rPr>
              <w:color w:val="C00000"/>
            </w:rPr>
            <w:t>….</w:t>
          </w:r>
        </w:p>
      </w:sdtContent>
    </w:sdt>
    <w:p w14:paraId="06B9FBC2" w14:textId="2D1DF0F9" w:rsidR="009856F3" w:rsidRDefault="00D93275" w:rsidP="00161834">
      <w:pPr>
        <w:rPr>
          <w:rFonts w:cs="Segoe UI"/>
          <w:b/>
          <w:bCs/>
          <w:color w:val="173452"/>
          <w:sz w:val="22"/>
        </w:rPr>
      </w:pPr>
      <w:r w:rsidRPr="009856F3">
        <w:rPr>
          <w:rFonts w:cs="Segoe UI"/>
          <w:b/>
          <w:bCs/>
          <w:color w:val="173452"/>
          <w:sz w:val="22"/>
        </w:rPr>
        <w:t>Dato</w:t>
      </w:r>
      <w:r w:rsidR="00957B8A"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</w:p>
    <w:p w14:paraId="12DF23D0" w14:textId="47539E7F" w:rsidR="00161834" w:rsidRPr="00161834" w:rsidRDefault="009856F3" w:rsidP="00161834">
      <w:pPr>
        <w:rPr>
          <w:rFonts w:cs="Segoe UI"/>
          <w:color w:val="173452"/>
          <w:sz w:val="22"/>
        </w:rPr>
      </w:pPr>
      <w:r>
        <w:rPr>
          <w:rFonts w:cs="Segoe UI"/>
          <w:b/>
          <w:bCs/>
          <w:color w:val="173452"/>
          <w:sz w:val="22"/>
        </w:rPr>
        <w:t>K</w:t>
      </w:r>
      <w:r w:rsidR="00957B8A">
        <w:rPr>
          <w:rFonts w:cs="Segoe UI"/>
          <w:b/>
          <w:bCs/>
          <w:color w:val="173452"/>
          <w:sz w:val="22"/>
        </w:rPr>
        <w:t>l</w:t>
      </w:r>
      <w:r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  <w:r w:rsidR="00D93275" w:rsidRPr="00DC68E3">
        <w:rPr>
          <w:rFonts w:cs="Segoe UI"/>
          <w:b/>
          <w:bCs/>
          <w:color w:val="C00000"/>
          <w:sz w:val="22"/>
        </w:rPr>
        <w:br/>
      </w:r>
      <w:r w:rsidR="00D93275" w:rsidRPr="009856F3">
        <w:rPr>
          <w:rFonts w:cs="Segoe UI"/>
          <w:b/>
          <w:bCs/>
          <w:color w:val="173452"/>
          <w:sz w:val="22"/>
        </w:rPr>
        <w:t>Sted:</w:t>
      </w:r>
      <w:r w:rsidR="00D93275">
        <w:rPr>
          <w:rFonts w:cs="Segoe UI"/>
          <w:color w:val="173452"/>
          <w:sz w:val="22"/>
        </w:rPr>
        <w:t xml:space="preserve"> </w:t>
      </w:r>
      <w:r w:rsidR="00957B8A">
        <w:rPr>
          <w:rFonts w:cs="Segoe UI"/>
          <w:color w:val="173452"/>
          <w:sz w:val="22"/>
        </w:rPr>
        <w:t xml:space="preserve"> </w:t>
      </w:r>
      <w:r w:rsidR="00DF74E6">
        <w:rPr>
          <w:rFonts w:cs="Segoe UI"/>
          <w:color w:val="C00000"/>
          <w:sz w:val="22"/>
        </w:rPr>
        <w:t>TEAMS</w:t>
      </w:r>
    </w:p>
    <w:p w14:paraId="156D99B6" w14:textId="77777777" w:rsidR="00161834" w:rsidRPr="00161834" w:rsidRDefault="00161834" w:rsidP="00161834">
      <w:pPr>
        <w:rPr>
          <w:rFonts w:cs="Segoe UI"/>
          <w:color w:val="173452"/>
          <w:sz w:val="22"/>
        </w:rPr>
      </w:pPr>
    </w:p>
    <w:p w14:paraId="2DA5E086" w14:textId="17D6EA0F" w:rsidR="0033146A" w:rsidRPr="00BA0CD5" w:rsidRDefault="00161834" w:rsidP="00161834">
      <w:pPr>
        <w:rPr>
          <w:sz w:val="22"/>
        </w:rPr>
      </w:pPr>
      <w:r w:rsidRPr="00161834">
        <w:rPr>
          <w:rFonts w:cs="Segoe UI"/>
          <w:color w:val="173452"/>
          <w:sz w:val="22"/>
        </w:rPr>
        <w:t xml:space="preserve">I henhold til </w:t>
      </w:r>
      <w:hyperlink r:id="rId15" w:history="1">
        <w:r w:rsidRPr="00340224">
          <w:rPr>
            <w:rStyle w:val="Hyperkobling"/>
            <w:rFonts w:cs="Segoe UI"/>
            <w:sz w:val="22"/>
          </w:rPr>
          <w:t>vedtekter</w:t>
        </w:r>
      </w:hyperlink>
      <w:r w:rsidRPr="00161834">
        <w:rPr>
          <w:rFonts w:cs="Segoe UI"/>
          <w:color w:val="173452"/>
          <w:sz w:val="22"/>
        </w:rPr>
        <w:t xml:space="preserve"> for regionalt styre innkalles det til valgmøte</w:t>
      </w:r>
      <w:r w:rsidR="0024641C">
        <w:rPr>
          <w:rFonts w:cs="Segoe UI"/>
          <w:color w:val="173452"/>
          <w:sz w:val="22"/>
        </w:rPr>
        <w:t>.</w:t>
      </w:r>
      <w:r w:rsidR="00EA23F6">
        <w:rPr>
          <w:rFonts w:cs="Segoe UI"/>
          <w:color w:val="173452"/>
          <w:sz w:val="22"/>
        </w:rPr>
        <w:t xml:space="preserve"> </w:t>
      </w:r>
      <w:r w:rsidR="00BA0CD5">
        <w:rPr>
          <w:rFonts w:cs="Segoe UI"/>
          <w:color w:val="173452"/>
          <w:sz w:val="22"/>
        </w:rPr>
        <w:br/>
      </w:r>
      <w:r w:rsidR="00EA23F6" w:rsidRPr="00BA0CD5">
        <w:rPr>
          <w:rFonts w:cs="Segoe UI"/>
          <w:color w:val="173452"/>
          <w:sz w:val="22"/>
        </w:rPr>
        <w:t xml:space="preserve">Ref, </w:t>
      </w:r>
      <w:r w:rsidR="00AC2408" w:rsidRPr="00BA0CD5">
        <w:rPr>
          <w:sz w:val="22"/>
        </w:rPr>
        <w:t xml:space="preserve">§ </w:t>
      </w:r>
      <w:r w:rsidR="00CA7C47">
        <w:rPr>
          <w:sz w:val="22"/>
        </w:rPr>
        <w:t>5</w:t>
      </w:r>
      <w:r w:rsidR="00AC2408" w:rsidRPr="00BA0CD5">
        <w:rPr>
          <w:sz w:val="22"/>
        </w:rPr>
        <w:t xml:space="preserve">. Valgmøte </w:t>
      </w:r>
      <w:r w:rsidR="00FB4B62" w:rsidRPr="00BA0CD5">
        <w:rPr>
          <w:sz w:val="22"/>
        </w:rPr>
        <w:br/>
      </w:r>
      <w:r w:rsidR="00AC2408" w:rsidRPr="00BA0CD5">
        <w:rPr>
          <w:sz w:val="22"/>
        </w:rPr>
        <w:t>a) Valgmøtet skal holdes hvert år innen 30. april (Før NVBFs forbundsting).</w:t>
      </w:r>
      <w:r w:rsidR="00FB4B62" w:rsidRPr="00BA0CD5">
        <w:rPr>
          <w:sz w:val="22"/>
        </w:rPr>
        <w:br/>
      </w:r>
      <w:r w:rsidR="00AC2408" w:rsidRPr="00BA0CD5">
        <w:rPr>
          <w:sz w:val="22"/>
        </w:rPr>
        <w:t xml:space="preserve">Tid og sted for valgmøte skal kunngjøres minst 1 måned før og innkalling skal publiseres på volleyball.no. </w:t>
      </w:r>
      <w:r w:rsidR="00FB4B62" w:rsidRPr="00BA0CD5">
        <w:rPr>
          <w:sz w:val="22"/>
        </w:rPr>
        <w:br/>
      </w:r>
      <w:r w:rsidR="00665AE3" w:rsidRPr="00BA0CD5">
        <w:rPr>
          <w:sz w:val="22"/>
        </w:rPr>
        <w:br/>
      </w:r>
      <w:r w:rsidR="00AC2408" w:rsidRPr="00BA0CD5">
        <w:rPr>
          <w:sz w:val="22"/>
        </w:rPr>
        <w:t xml:space="preserve">b) Klubbene har representasjonsrett på valgmøte etter følgende skala: </w:t>
      </w:r>
    </w:p>
    <w:p w14:paraId="42C3C722" w14:textId="77777777" w:rsidR="0033146A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- idrettslag med medlemmer fra 0 – 99 har én representant </w:t>
      </w:r>
    </w:p>
    <w:p w14:paraId="080D9F26" w14:textId="77777777" w:rsidR="0033146A" w:rsidRPr="00BA0CD5" w:rsidRDefault="00AC2408" w:rsidP="00161834">
      <w:pPr>
        <w:rPr>
          <w:sz w:val="22"/>
        </w:rPr>
      </w:pPr>
      <w:r w:rsidRPr="00BA0CD5">
        <w:rPr>
          <w:sz w:val="22"/>
        </w:rPr>
        <w:t>- idrettslag med 100 eller flere medlemmer har to representanter</w:t>
      </w:r>
    </w:p>
    <w:p w14:paraId="65B59315" w14:textId="0D9F3C11" w:rsidR="00665AE3" w:rsidRPr="00BA0CD5" w:rsidRDefault="00AC2408" w:rsidP="00161834">
      <w:pPr>
        <w:rPr>
          <w:sz w:val="22"/>
        </w:rPr>
      </w:pPr>
      <w:r w:rsidRPr="00BA0CD5">
        <w:rPr>
          <w:sz w:val="22"/>
        </w:rPr>
        <w:t>For å ha representasjonsrett må et idrettslag ha vært medlem av NVBF i minst 6 måneder og oppfylt pålagte forpliktelser.</w:t>
      </w:r>
      <w:r w:rsidR="00665AE3" w:rsidRPr="00BA0CD5">
        <w:rPr>
          <w:sz w:val="22"/>
        </w:rPr>
        <w:br/>
      </w:r>
      <w:r w:rsidR="00665AE3" w:rsidRPr="00BA0CD5">
        <w:rPr>
          <w:sz w:val="22"/>
        </w:rPr>
        <w:br/>
      </w:r>
      <w:r w:rsidRPr="00BA0CD5">
        <w:rPr>
          <w:sz w:val="22"/>
        </w:rPr>
        <w:t xml:space="preserve">c) Valgmøtet skal behandle følgende dagsorden: </w:t>
      </w:r>
      <w:r w:rsidR="00665AE3" w:rsidRPr="00BA0CD5">
        <w:rPr>
          <w:sz w:val="22"/>
        </w:rPr>
        <w:br/>
      </w:r>
      <w:r w:rsidRPr="00BA0CD5">
        <w:rPr>
          <w:sz w:val="22"/>
        </w:rPr>
        <w:t xml:space="preserve">1. Valg av møteleder og sekretær </w:t>
      </w:r>
    </w:p>
    <w:p w14:paraId="6A40E8D4" w14:textId="77777777" w:rsidR="00665AE3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2. Valg av to klubbmedlemmer til å undertegne protokollen </w:t>
      </w:r>
    </w:p>
    <w:p w14:paraId="2349F5C5" w14:textId="792B525C" w:rsidR="00483774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3. Valg: </w:t>
      </w:r>
      <w:r w:rsidR="00E60154">
        <w:rPr>
          <w:sz w:val="22"/>
        </w:rPr>
        <w:br/>
      </w:r>
      <w:r w:rsidRPr="00BA0CD5">
        <w:rPr>
          <w:sz w:val="22"/>
        </w:rPr>
        <w:t>a) Regionalt styre – Leder, nestleder, 3 medlemmer og 1 varamedlem</w:t>
      </w:r>
      <w:r w:rsidR="00E60154">
        <w:rPr>
          <w:sz w:val="22"/>
        </w:rPr>
        <w:br/>
      </w:r>
      <w:r w:rsidRPr="00BA0CD5">
        <w:rPr>
          <w:sz w:val="22"/>
        </w:rPr>
        <w:t xml:space="preserve">b) Valgkomite – 3 medlemmer </w:t>
      </w:r>
      <w:r w:rsidR="00E60154">
        <w:rPr>
          <w:sz w:val="22"/>
        </w:rPr>
        <w:br/>
      </w:r>
      <w:r w:rsidRPr="00BA0CD5">
        <w:rPr>
          <w:sz w:val="22"/>
        </w:rPr>
        <w:t>c) Velge regionale representanter til NVBFs forbundsting</w:t>
      </w:r>
      <w:r w:rsidR="00E015C2">
        <w:rPr>
          <w:sz w:val="22"/>
        </w:rPr>
        <w:t xml:space="preserve"> </w:t>
      </w:r>
    </w:p>
    <w:p w14:paraId="226253BC" w14:textId="154215C5" w:rsidR="00161834" w:rsidRPr="00BA0CD5" w:rsidRDefault="00AC2408" w:rsidP="00161834">
      <w:pPr>
        <w:rPr>
          <w:rFonts w:cs="Segoe UI"/>
          <w:color w:val="173452"/>
          <w:sz w:val="22"/>
        </w:rPr>
      </w:pPr>
      <w:r w:rsidRPr="00BA0CD5">
        <w:rPr>
          <w:sz w:val="22"/>
        </w:rPr>
        <w:t>4. Forslag på endring av vedtekter for regionalt styre (valgfri sak)</w:t>
      </w:r>
    </w:p>
    <w:p w14:paraId="57974E1B" w14:textId="77777777" w:rsidR="004E32F5" w:rsidRDefault="004E32F5" w:rsidP="00161834">
      <w:pPr>
        <w:rPr>
          <w:rFonts w:cs="Segoe UI"/>
          <w:color w:val="173452"/>
          <w:sz w:val="22"/>
        </w:rPr>
      </w:pPr>
    </w:p>
    <w:p w14:paraId="1F31C6FE" w14:textId="1D0D6D0D" w:rsidR="00021D3A" w:rsidRPr="00E60154" w:rsidRDefault="00161834" w:rsidP="00161834">
      <w:pPr>
        <w:rPr>
          <w:rFonts w:cs="Segoe UI"/>
          <w:b/>
          <w:bCs/>
          <w:color w:val="173452"/>
          <w:sz w:val="22"/>
        </w:rPr>
      </w:pPr>
      <w:r w:rsidRPr="00E60154">
        <w:rPr>
          <w:rFonts w:cs="Segoe UI"/>
          <w:b/>
          <w:bCs/>
          <w:color w:val="173452"/>
          <w:sz w:val="22"/>
        </w:rPr>
        <w:t xml:space="preserve">Påmelding til </w:t>
      </w:r>
      <w:r w:rsidR="004E32F5" w:rsidRPr="00E60154">
        <w:rPr>
          <w:rFonts w:cs="Segoe UI"/>
          <w:b/>
          <w:bCs/>
          <w:color w:val="173452"/>
          <w:sz w:val="22"/>
        </w:rPr>
        <w:t xml:space="preserve">valgmøte </w:t>
      </w:r>
      <w:r w:rsidR="00CF0CA3" w:rsidRPr="00E60154">
        <w:rPr>
          <w:rFonts w:cs="Segoe UI"/>
          <w:b/>
          <w:bCs/>
          <w:color w:val="173452"/>
          <w:sz w:val="22"/>
        </w:rPr>
        <w:t xml:space="preserve">sendes til </w:t>
      </w:r>
      <w:r w:rsidR="00C97804">
        <w:rPr>
          <w:rFonts w:cs="Segoe UI"/>
          <w:b/>
          <w:bCs/>
          <w:color w:val="173452"/>
          <w:sz w:val="22"/>
        </w:rPr>
        <w:t>påmeldings</w:t>
      </w:r>
      <w:r w:rsidR="00B17407">
        <w:rPr>
          <w:rFonts w:cs="Segoe UI"/>
          <w:b/>
          <w:bCs/>
          <w:color w:val="173452"/>
          <w:sz w:val="22"/>
        </w:rPr>
        <w:t>link</w:t>
      </w:r>
      <w:r w:rsidR="0068206A">
        <w:rPr>
          <w:rFonts w:cs="Segoe UI"/>
          <w:b/>
          <w:bCs/>
          <w:color w:val="173452"/>
          <w:sz w:val="22"/>
        </w:rPr>
        <w:t xml:space="preserve"> lagt ved i e-post.</w:t>
      </w:r>
      <w:r w:rsidR="00CF0CA3" w:rsidRPr="00313DF7">
        <w:rPr>
          <w:rFonts w:cs="Segoe UI"/>
          <w:b/>
          <w:bCs/>
          <w:color w:val="173452"/>
          <w:sz w:val="22"/>
        </w:rPr>
        <w:br/>
      </w:r>
    </w:p>
    <w:p w14:paraId="29357365" w14:textId="77777777" w:rsidR="00C835B4" w:rsidRDefault="00C835B4" w:rsidP="00333A43">
      <w:pPr>
        <w:rPr>
          <w:rFonts w:cs="Segoe UI"/>
          <w:sz w:val="22"/>
        </w:rPr>
      </w:pPr>
    </w:p>
    <w:p w14:paraId="39920A14" w14:textId="77777777" w:rsidR="00C835B4" w:rsidRDefault="00C835B4" w:rsidP="00333A43">
      <w:pPr>
        <w:rPr>
          <w:rFonts w:cs="Segoe UI"/>
          <w:sz w:val="22"/>
        </w:rPr>
      </w:pPr>
    </w:p>
    <w:p w14:paraId="0B11302D" w14:textId="32997AA9" w:rsidR="00333A43" w:rsidRPr="00161834" w:rsidRDefault="00BC3B8A" w:rsidP="00333A43">
      <w:pPr>
        <w:rPr>
          <w:rFonts w:cs="Segoe UI"/>
          <w:sz w:val="22"/>
        </w:rPr>
      </w:pPr>
      <w:r w:rsidRPr="00161834">
        <w:rPr>
          <w:rFonts w:cs="Segoe UI"/>
          <w:sz w:val="22"/>
        </w:rPr>
        <w:t>Med</w:t>
      </w:r>
      <w:r w:rsidR="00E60154">
        <w:rPr>
          <w:rFonts w:cs="Segoe UI"/>
          <w:sz w:val="22"/>
        </w:rPr>
        <w:t xml:space="preserve"> vennlig hilsen</w:t>
      </w:r>
      <w:r w:rsidR="00E60154">
        <w:rPr>
          <w:rFonts w:cs="Segoe UI"/>
          <w:sz w:val="22"/>
        </w:rPr>
        <w:br/>
      </w:r>
      <w:r w:rsidR="00C835B4">
        <w:rPr>
          <w:rFonts w:cs="Segoe UI"/>
          <w:sz w:val="22"/>
        </w:rPr>
        <w:br/>
      </w:r>
      <w:r w:rsidR="00E60154">
        <w:rPr>
          <w:rFonts w:cs="Segoe UI"/>
          <w:sz w:val="22"/>
        </w:rPr>
        <w:br/>
        <w:t>______________________________________________</w:t>
      </w:r>
      <w:r w:rsidR="00E60154">
        <w:rPr>
          <w:rFonts w:cs="Segoe UI"/>
          <w:sz w:val="22"/>
        </w:rPr>
        <w:br/>
        <w:t>Leder</w:t>
      </w:r>
      <w:r w:rsidR="00313DF7">
        <w:rPr>
          <w:rFonts w:cs="Segoe UI"/>
          <w:sz w:val="22"/>
        </w:rPr>
        <w:t xml:space="preserve"> NVBF region </w:t>
      </w:r>
      <w:r w:rsidR="00313DF7" w:rsidRPr="00313DF7">
        <w:rPr>
          <w:rFonts w:cs="Segoe UI"/>
          <w:color w:val="C00000"/>
          <w:sz w:val="22"/>
        </w:rPr>
        <w:t>?</w:t>
      </w:r>
      <w:r w:rsidR="00E60154" w:rsidRPr="00313DF7">
        <w:rPr>
          <w:rFonts w:cs="Segoe UI"/>
          <w:color w:val="C00000"/>
          <w:sz w:val="22"/>
        </w:rPr>
        <w:br/>
      </w:r>
      <w:r w:rsidR="00E60154">
        <w:rPr>
          <w:rFonts w:cs="Segoe UI"/>
          <w:sz w:val="22"/>
        </w:rPr>
        <w:br/>
      </w:r>
    </w:p>
    <w:p w14:paraId="5F6E7134" w14:textId="3E2D05F4" w:rsidR="0087683C" w:rsidRPr="00161834" w:rsidRDefault="0087683C" w:rsidP="00333A43">
      <w:pPr>
        <w:rPr>
          <w:rFonts w:cs="Segoe UI"/>
          <w:sz w:val="22"/>
        </w:rPr>
      </w:pPr>
    </w:p>
    <w:p w14:paraId="2AE47408" w14:textId="77777777" w:rsidR="0087683C" w:rsidRPr="00B62B7F" w:rsidRDefault="0087683C" w:rsidP="00333A43">
      <w:pPr>
        <w:rPr>
          <w:rFonts w:cs="Segoe UI"/>
          <w:sz w:val="22"/>
        </w:rPr>
      </w:pPr>
    </w:p>
    <w:sectPr w:rsidR="0087683C" w:rsidRPr="00B62B7F" w:rsidSect="00333A43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CA9" w14:textId="77777777" w:rsidR="00730755" w:rsidRDefault="00730755" w:rsidP="004F3027">
      <w:r>
        <w:separator/>
      </w:r>
    </w:p>
  </w:endnote>
  <w:endnote w:type="continuationSeparator" w:id="0">
    <w:p w14:paraId="4DB7D54D" w14:textId="77777777" w:rsidR="00730755" w:rsidRDefault="00730755" w:rsidP="004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Content>
      <w:p w14:paraId="45CECE28" w14:textId="77777777" w:rsidR="004F3027" w:rsidRPr="004F3027" w:rsidRDefault="004F3027">
        <w:pPr>
          <w:pStyle w:val="Bunntekst"/>
          <w:jc w:val="righ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29C79DBD" w14:textId="77777777" w:rsidR="004F3027" w:rsidRDefault="004F30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9350"/>
      <w:docPartObj>
        <w:docPartGallery w:val="Page Numbers (Bottom of Page)"/>
        <w:docPartUnique/>
      </w:docPartObj>
    </w:sdtPr>
    <w:sdtEndPr>
      <w:rPr>
        <w:b/>
        <w:bCs/>
        <w:color w:val="007793"/>
        <w:sz w:val="16"/>
        <w:szCs w:val="18"/>
      </w:rPr>
    </w:sdtEndPr>
    <w:sdtContent>
      <w:p w14:paraId="6229C4BC" w14:textId="77777777" w:rsidR="004F3027" w:rsidRPr="004F3027" w:rsidRDefault="004F3027">
        <w:pPr>
          <w:pStyle w:val="Bunnteks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776D4E70" w14:textId="77777777" w:rsidR="004F3027" w:rsidRDefault="004F3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1CD" w14:textId="77777777" w:rsidR="00C52CFC" w:rsidRPr="00333A43" w:rsidRDefault="00C52CFC" w:rsidP="00333A43">
    <w:pPr>
      <w:pStyle w:val="Bunntekst"/>
      <w:jc w:val="center"/>
      <w:rPr>
        <w:color w:val="007793"/>
        <w:sz w:val="16"/>
        <w:szCs w:val="18"/>
      </w:rPr>
    </w:pPr>
    <w:r w:rsidRPr="00333A43">
      <w:rPr>
        <w:color w:val="007793"/>
        <w:sz w:val="16"/>
        <w:szCs w:val="18"/>
      </w:rPr>
      <w:t>Postboks 5000, 0840 Oslo</w:t>
    </w:r>
    <w:r w:rsidR="00333A43">
      <w:rPr>
        <w:b/>
        <w:bCs/>
        <w:color w:val="007793"/>
        <w:sz w:val="16"/>
        <w:szCs w:val="18"/>
      </w:rPr>
      <w:t xml:space="preserve">                    </w:t>
    </w:r>
    <w:r w:rsidR="00333A43">
      <w:rPr>
        <w:color w:val="007793"/>
        <w:sz w:val="16"/>
        <w:szCs w:val="18"/>
      </w:rPr>
      <w:t>sentralbord:</w:t>
    </w:r>
    <w:r w:rsidR="00333A43" w:rsidRPr="00333A43">
      <w:rPr>
        <w:b/>
        <w:bCs/>
        <w:color w:val="007793"/>
        <w:sz w:val="16"/>
        <w:szCs w:val="18"/>
      </w:rPr>
      <w:t xml:space="preserve"> </w:t>
    </w:r>
    <w:r w:rsidRPr="00333A43">
      <w:rPr>
        <w:color w:val="007793"/>
        <w:sz w:val="16"/>
        <w:szCs w:val="18"/>
      </w:rPr>
      <w:t>210 29</w:t>
    </w:r>
    <w:r w:rsidR="00333A43">
      <w:rPr>
        <w:color w:val="007793"/>
        <w:sz w:val="16"/>
        <w:szCs w:val="18"/>
      </w:rPr>
      <w:t> </w:t>
    </w:r>
    <w:r w:rsidRPr="00333A43">
      <w:rPr>
        <w:color w:val="007793"/>
        <w:sz w:val="16"/>
        <w:szCs w:val="18"/>
      </w:rPr>
      <w:t>000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post@volleyball.no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www.volleyball.no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74A3" w14:textId="77777777" w:rsidR="00730755" w:rsidRDefault="00730755" w:rsidP="004F3027">
      <w:r>
        <w:separator/>
      </w:r>
    </w:p>
  </w:footnote>
  <w:footnote w:type="continuationSeparator" w:id="0">
    <w:p w14:paraId="61E904E6" w14:textId="77777777" w:rsidR="00730755" w:rsidRDefault="00730755" w:rsidP="004F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662300">
    <w:abstractNumId w:val="4"/>
  </w:num>
  <w:num w:numId="2" w16cid:durableId="971060875">
    <w:abstractNumId w:val="0"/>
  </w:num>
  <w:num w:numId="3" w16cid:durableId="1316446748">
    <w:abstractNumId w:val="1"/>
  </w:num>
  <w:num w:numId="4" w16cid:durableId="183274688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 w16cid:durableId="25763586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 w16cid:durableId="528105534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 w16cid:durableId="1201165876">
    <w:abstractNumId w:val="2"/>
  </w:num>
  <w:num w:numId="8" w16cid:durableId="1097603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4"/>
    <w:rsid w:val="00021D3A"/>
    <w:rsid w:val="00054A9C"/>
    <w:rsid w:val="000A0D5B"/>
    <w:rsid w:val="000B2263"/>
    <w:rsid w:val="000F3BFD"/>
    <w:rsid w:val="00112D1F"/>
    <w:rsid w:val="00161834"/>
    <w:rsid w:val="001B073E"/>
    <w:rsid w:val="00215699"/>
    <w:rsid w:val="0024641C"/>
    <w:rsid w:val="00251137"/>
    <w:rsid w:val="002E0899"/>
    <w:rsid w:val="003016AB"/>
    <w:rsid w:val="00302DF4"/>
    <w:rsid w:val="00313DF7"/>
    <w:rsid w:val="0032078E"/>
    <w:rsid w:val="0033146A"/>
    <w:rsid w:val="00333A43"/>
    <w:rsid w:val="0033632E"/>
    <w:rsid w:val="00340224"/>
    <w:rsid w:val="00383C28"/>
    <w:rsid w:val="003C2215"/>
    <w:rsid w:val="00402083"/>
    <w:rsid w:val="004227DF"/>
    <w:rsid w:val="004756D5"/>
    <w:rsid w:val="00477B0F"/>
    <w:rsid w:val="00483774"/>
    <w:rsid w:val="004963CD"/>
    <w:rsid w:val="004E32F5"/>
    <w:rsid w:val="004F3027"/>
    <w:rsid w:val="005527AF"/>
    <w:rsid w:val="005829DF"/>
    <w:rsid w:val="005A41D5"/>
    <w:rsid w:val="006076F1"/>
    <w:rsid w:val="006553BF"/>
    <w:rsid w:val="00665AE3"/>
    <w:rsid w:val="0068206A"/>
    <w:rsid w:val="006E358D"/>
    <w:rsid w:val="007037E1"/>
    <w:rsid w:val="00716489"/>
    <w:rsid w:val="007210E9"/>
    <w:rsid w:val="00730755"/>
    <w:rsid w:val="007972A4"/>
    <w:rsid w:val="007D337B"/>
    <w:rsid w:val="0087683C"/>
    <w:rsid w:val="008B2C6E"/>
    <w:rsid w:val="00926F29"/>
    <w:rsid w:val="00957B8A"/>
    <w:rsid w:val="009856F3"/>
    <w:rsid w:val="00A13AF7"/>
    <w:rsid w:val="00AC2408"/>
    <w:rsid w:val="00B17407"/>
    <w:rsid w:val="00B62B7F"/>
    <w:rsid w:val="00B63A3A"/>
    <w:rsid w:val="00BA0CD5"/>
    <w:rsid w:val="00BC3B8A"/>
    <w:rsid w:val="00C4609F"/>
    <w:rsid w:val="00C52CFC"/>
    <w:rsid w:val="00C835B4"/>
    <w:rsid w:val="00C86FA6"/>
    <w:rsid w:val="00C97804"/>
    <w:rsid w:val="00CA67CC"/>
    <w:rsid w:val="00CA7C47"/>
    <w:rsid w:val="00CC6DCC"/>
    <w:rsid w:val="00CF0CA3"/>
    <w:rsid w:val="00D36CC5"/>
    <w:rsid w:val="00D924C0"/>
    <w:rsid w:val="00D93275"/>
    <w:rsid w:val="00DA0F44"/>
    <w:rsid w:val="00DC68E3"/>
    <w:rsid w:val="00DF74E6"/>
    <w:rsid w:val="00E015C2"/>
    <w:rsid w:val="00E60154"/>
    <w:rsid w:val="00EA20D4"/>
    <w:rsid w:val="00EA23F6"/>
    <w:rsid w:val="00ED6945"/>
    <w:rsid w:val="00ED754E"/>
    <w:rsid w:val="00F541AC"/>
    <w:rsid w:val="00F610DB"/>
    <w:rsid w:val="00FB35F3"/>
    <w:rsid w:val="00FB4B6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66E3"/>
  <w15:chartTrackingRefBased/>
  <w15:docId w15:val="{16E45EAC-FBEB-4D24-8486-8BB5D81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F"/>
    <w:pPr>
      <w:spacing w:after="0" w:line="240" w:lineRule="auto"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CFC"/>
    <w:pPr>
      <w:spacing w:before="160" w:after="160"/>
      <w:outlineLvl w:val="0"/>
    </w:pPr>
    <w:rPr>
      <w:b/>
      <w:bCs/>
      <w:caps/>
      <w:color w:val="007793"/>
      <w:spacing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rsid w:val="00CC6DCC"/>
    <w:pPr>
      <w:jc w:val="center"/>
    </w:pPr>
    <w:rPr>
      <w:rFonts w:eastAsiaTheme="majorEastAsia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rsid w:val="00CC6DCC"/>
    <w:pPr>
      <w:jc w:val="center"/>
    </w:pPr>
    <w:rPr>
      <w:rFonts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CFC"/>
    <w:rPr>
      <w:rFonts w:ascii="Segoe UI" w:hAnsi="Segoe UI"/>
      <w:b/>
      <w:bCs/>
      <w:caps/>
      <w:color w:val="007793"/>
      <w:spacing w:val="32"/>
      <w:sz w:val="32"/>
      <w:szCs w:val="32"/>
    </w:rPr>
  </w:style>
  <w:style w:type="paragraph" w:customStyle="1" w:styleId="overskrift2">
    <w:name w:val="overskrift 2"/>
    <w:basedOn w:val="Normal"/>
    <w:link w:val="overskrift2Tegn"/>
    <w:qFormat/>
    <w:rsid w:val="005829DF"/>
    <w:pPr>
      <w:spacing w:before="100" w:after="100"/>
    </w:pPr>
    <w:rPr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">
    <w:name w:val="overskrift 2 Tegn"/>
    <w:basedOn w:val="Standardskriftforavsnitt"/>
    <w:link w:val="overskrift2"/>
    <w:rsid w:val="005829DF"/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rsid w:val="005829DF"/>
    <w:pPr>
      <w:keepNext/>
      <w:keepLines/>
      <w:spacing w:before="40"/>
      <w:jc w:val="center"/>
      <w:outlineLvl w:val="1"/>
    </w:pPr>
    <w:rPr>
      <w:rFonts w:eastAsiaTheme="majorEastAsia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"/>
    <w:link w:val="overskrift3"/>
    <w:rsid w:val="005829DF"/>
    <w:rPr>
      <w:rFonts w:ascii="Segoe UI" w:hAnsi="Segoe U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rPr>
      <w:b/>
      <w:color w:val="173452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ind w:left="720"/>
      <w:contextualSpacing/>
    </w:p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styleId="Plassholdertekst">
    <w:name w:val="Placeholder Text"/>
    <w:basedOn w:val="Standardskriftforavsnitt"/>
    <w:uiPriority w:val="99"/>
    <w:semiHidden/>
    <w:rsid w:val="00C52CF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52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D1F"/>
    <w:rPr>
      <w:rFonts w:ascii="Calibri" w:hAnsi="Calibri" w:cs="Calibri"/>
      <w:sz w:val="2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40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olleyball.no/wp-content/uploads/2023/04/vedtekter-regionalt-styre-vedtatt-av-fs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EVLI\Downloads\Mal%20-%20Brevark%20-%20NV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2FC5426284BC788341B13483B9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3C609-B167-44AF-ABF2-E3479A65BBC7}"/>
      </w:docPartPr>
      <w:docPartBody>
        <w:p w:rsidR="00907710" w:rsidRDefault="00445FE7">
          <w:pPr>
            <w:pStyle w:val="1A02FC5426284BC788341B13483B9769"/>
          </w:pPr>
          <w:r w:rsidRPr="00EF0B9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7"/>
    <w:rsid w:val="00445FE7"/>
    <w:rsid w:val="006C6303"/>
    <w:rsid w:val="00907710"/>
    <w:rsid w:val="00B84503"/>
    <w:rsid w:val="00C43CA9"/>
    <w:rsid w:val="00E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A02FC5426284BC788341B13483B9769">
    <w:name w:val="1A02FC5426284BC788341B13483B9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4f450-37e3-492b-9f45-4f8dc02c8c6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8" ma:contentTypeDescription="Opprett et nytt dokument." ma:contentTypeScope="" ma:versionID="fb8d034504c2b6729ed9d3675fb864db">
  <xsd:schema xmlns:xsd="http://www.w3.org/2001/XMLSchema" xmlns:xs="http://www.w3.org/2001/XMLSchema" xmlns:p="http://schemas.microsoft.com/office/2006/metadata/properties" xmlns:ns2="5eb4f450-37e3-492b-9f45-4f8dc02c8c6c" xmlns:ns3="25e541c5-db40-41df-a013-b9acb3d23470" xmlns:ns4="9e538389-cabc-4d4e-918a-8beb7ac0ecaa" targetNamespace="http://schemas.microsoft.com/office/2006/metadata/properties" ma:root="true" ma:fieldsID="ee4271b571f41e6dba643c9b784b04d5" ns2:_="" ns3:_="" ns4:_="">
    <xsd:import namespace="5eb4f450-37e3-492b-9f45-4f8dc02c8c6c"/>
    <xsd:import namespace="25e541c5-db40-41df-a013-b9acb3d23470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f9c7677-9d2e-4387-905d-b0e241b2e1e5}" ma:internalName="TaxCatchAll" ma:showField="CatchAllData" ma:web="25e541c5-db40-41df-a013-b9acb3d23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BD8D-264E-475B-A930-76A150FA0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D087-8B03-4FDF-9C74-4A9BF3C93B48}">
  <ds:schemaRefs>
    <ds:schemaRef ds:uri="http://schemas.microsoft.com/office/2006/metadata/properties"/>
    <ds:schemaRef ds:uri="http://schemas.microsoft.com/office/infopath/2007/PartnerControls"/>
    <ds:schemaRef ds:uri="5eb4f450-37e3-492b-9f45-4f8dc02c8c6c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C5595FB1-8FD0-4026-9310-E705F0573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01352-80D0-408C-AC08-6B6DC45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Brevark - NVBF</Template>
  <TotalTime>17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Sønstebø, Kate</cp:lastModifiedBy>
  <cp:revision>14</cp:revision>
  <dcterms:created xsi:type="dcterms:W3CDTF">2023-02-06T07:44:00Z</dcterms:created>
  <dcterms:modified xsi:type="dcterms:W3CDTF">2024-01-31T06:56:00Z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MediaServiceImageTags">
    <vt:lpwstr/>
  </property>
</Properties>
</file>